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D1BFB" w14:textId="77777777" w:rsidR="00736C6D" w:rsidRDefault="00736C6D" w:rsidP="00736C6D">
      <w:pPr>
        <w:spacing w:before="240" w:after="240"/>
        <w:jc w:val="center"/>
        <w:rPr>
          <w:rFonts w:ascii="Tahoma" w:eastAsia="Tahoma" w:hAnsi="Tahoma" w:cs="Tahoma"/>
          <w:color w:val="0070C0"/>
          <w:sz w:val="40"/>
          <w:szCs w:val="40"/>
          <w:lang w:val="en-US"/>
        </w:rPr>
      </w:pPr>
      <w:r w:rsidRPr="276E97DC">
        <w:rPr>
          <w:rFonts w:ascii="Tahoma" w:eastAsia="Tahoma" w:hAnsi="Tahoma" w:cs="Tahoma"/>
          <w:color w:val="0070C0"/>
          <w:sz w:val="32"/>
          <w:szCs w:val="32"/>
          <w:lang w:val="en-US"/>
        </w:rPr>
        <w:t>C.V.</w:t>
      </w:r>
      <w:r w:rsidRPr="276E97DC">
        <w:rPr>
          <w:rFonts w:ascii="Tahoma" w:eastAsia="Tahoma" w:hAnsi="Tahoma" w:cs="Tahoma"/>
          <w:color w:val="002060"/>
          <w:sz w:val="40"/>
          <w:szCs w:val="40"/>
          <w:lang w:val="en-US"/>
        </w:rPr>
        <w:t xml:space="preserve"> </w:t>
      </w:r>
    </w:p>
    <w:p w14:paraId="08A7322C" w14:textId="0432E255" w:rsidR="00736C6D" w:rsidRDefault="00736C6D" w:rsidP="00736C6D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Dr /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Ahmed </w:t>
      </w:r>
      <w:r>
        <w:rPr>
          <w:rFonts w:ascii="Tahoma" w:eastAsia="Tahoma" w:hAnsi="Tahoma" w:cs="Tahoma"/>
          <w:color w:val="0070C0"/>
          <w:sz w:val="28"/>
          <w:szCs w:val="28"/>
          <w:lang w:val="en-US"/>
        </w:rPr>
        <w:t>Mahmooud Abdulbaqy</w:t>
      </w:r>
    </w:p>
    <w:p w14:paraId="113C6820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Urology– Faculty of Medicine – Benha University</w:t>
      </w:r>
    </w:p>
    <w:p w14:paraId="5573588F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Personal Data </w:t>
      </w:r>
    </w:p>
    <w:p w14:paraId="451943FC" w14:textId="0E1DB60A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Surname: </w:t>
      </w:r>
      <w:r>
        <w:rPr>
          <w:rFonts w:ascii="Tahoma" w:eastAsia="Tahoma" w:hAnsi="Tahoma" w:cs="Tahoma"/>
          <w:sz w:val="28"/>
          <w:szCs w:val="28"/>
          <w:lang w:val="en-US"/>
        </w:rPr>
        <w:t>Zahran</w:t>
      </w:r>
    </w:p>
    <w:p w14:paraId="7551F2CF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Fore Names: </w:t>
      </w:r>
      <w:r>
        <w:rPr>
          <w:rFonts w:ascii="Tahoma" w:eastAsia="Tahoma" w:hAnsi="Tahoma" w:cs="Tahoma"/>
          <w:sz w:val="28"/>
          <w:szCs w:val="28"/>
          <w:lang w:val="en-US"/>
        </w:rPr>
        <w:t>Ahmed</w:t>
      </w:r>
    </w:p>
    <w:p w14:paraId="63DCEE5A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Sex: Male </w:t>
      </w:r>
    </w:p>
    <w:p w14:paraId="2DB0D5FA" w14:textId="2976C7E1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Date of Birth: </w:t>
      </w:r>
      <w:r>
        <w:rPr>
          <w:rFonts w:ascii="Tahoma" w:eastAsia="Tahoma" w:hAnsi="Tahoma" w:cs="Tahoma"/>
          <w:sz w:val="28"/>
          <w:szCs w:val="28"/>
          <w:lang w:val="en-US"/>
        </w:rPr>
        <w:t>04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/19</w:t>
      </w:r>
      <w:r>
        <w:rPr>
          <w:rFonts w:ascii="Tahoma" w:eastAsia="Tahoma" w:hAnsi="Tahoma" w:cs="Tahoma"/>
          <w:sz w:val="28"/>
          <w:szCs w:val="28"/>
          <w:lang w:val="en-US"/>
        </w:rPr>
        <w:t>55</w:t>
      </w:r>
    </w:p>
    <w:p w14:paraId="740DA525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Nationality: Egyptian </w:t>
      </w:r>
    </w:p>
    <w:p w14:paraId="4A8567AA" w14:textId="0141F006" w:rsidR="00736C6D" w:rsidRPr="001C65AA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Address: </w:t>
      </w:r>
      <w:proofErr w:type="spellStart"/>
      <w:proofErr w:type="gramStart"/>
      <w:r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</w:t>
      </w:r>
      <w:proofErr w:type="spellStart"/>
      <w:r>
        <w:rPr>
          <w:rFonts w:ascii="Tahoma" w:eastAsia="Tahoma" w:hAnsi="Tahoma" w:cs="Tahoma"/>
          <w:sz w:val="28"/>
          <w:szCs w:val="28"/>
          <w:lang w:val="en-GB"/>
        </w:rPr>
        <w:t>Kalubia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,Egypt</w:t>
      </w:r>
      <w:proofErr w:type="gramEnd"/>
    </w:p>
    <w:p w14:paraId="7AE6BBE5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Mobile: 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>__________________</w:t>
      </w:r>
    </w:p>
    <w:p w14:paraId="00C349EA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E-mail: __________________ </w:t>
      </w:r>
    </w:p>
    <w:p w14:paraId="5EF74416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Academic Qualifications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4EFBF508" w14:textId="5ADDE435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Bachelor of Medicine and Surgery, Faculty of Medicine, Benha University – (19</w:t>
      </w:r>
      <w:r>
        <w:rPr>
          <w:rFonts w:ascii="Tahoma" w:eastAsia="Tahoma" w:hAnsi="Tahoma" w:cs="Tahoma"/>
          <w:sz w:val="28"/>
          <w:szCs w:val="28"/>
          <w:lang w:val="en-US"/>
        </w:rPr>
        <w:t>78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32F40E92" w14:textId="04A55406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Master's degree in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7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84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7DFC8A3" w14:textId="2B79A12E" w:rsidR="00736C6D" w:rsidRPr="001C65AA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GB"/>
        </w:rPr>
      </w:pPr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• PhD in Urology – </w:t>
      </w:r>
      <w:proofErr w:type="spellStart"/>
      <w:r w:rsidRPr="001C65AA">
        <w:rPr>
          <w:rFonts w:ascii="Tahoma" w:eastAsia="Tahoma" w:hAnsi="Tahoma" w:cs="Tahoma"/>
          <w:sz w:val="28"/>
          <w:szCs w:val="28"/>
          <w:lang w:val="en-GB"/>
        </w:rPr>
        <w:t>Benha</w:t>
      </w:r>
      <w:proofErr w:type="spellEnd"/>
      <w:r w:rsidRPr="001C65AA">
        <w:rPr>
          <w:rFonts w:ascii="Tahoma" w:eastAsia="Tahoma" w:hAnsi="Tahoma" w:cs="Tahoma"/>
          <w:sz w:val="28"/>
          <w:szCs w:val="28"/>
          <w:lang w:val="en-GB"/>
        </w:rPr>
        <w:t xml:space="preserve"> University (</w:t>
      </w:r>
      <w:r>
        <w:rPr>
          <w:rFonts w:ascii="Tahoma" w:eastAsia="Tahoma" w:hAnsi="Tahoma" w:cs="Tahoma"/>
          <w:sz w:val="28"/>
          <w:szCs w:val="28"/>
          <w:lang w:val="en-GB"/>
        </w:rPr>
        <w:t>1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/</w:t>
      </w:r>
      <w:r>
        <w:rPr>
          <w:rFonts w:ascii="Tahoma" w:eastAsia="Tahoma" w:hAnsi="Tahoma" w:cs="Tahoma"/>
          <w:sz w:val="28"/>
          <w:szCs w:val="28"/>
          <w:lang w:val="en-GB"/>
        </w:rPr>
        <w:t>1988</w:t>
      </w:r>
      <w:r w:rsidRPr="001C65AA">
        <w:rPr>
          <w:rFonts w:ascii="Tahoma" w:eastAsia="Tahoma" w:hAnsi="Tahoma" w:cs="Tahoma"/>
          <w:sz w:val="28"/>
          <w:szCs w:val="28"/>
          <w:lang w:val="en-GB"/>
        </w:rPr>
        <w:t>)</w:t>
      </w:r>
    </w:p>
    <w:p w14:paraId="3F20E7A3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Work Experience </w:t>
      </w:r>
    </w:p>
    <w:p w14:paraId="6C632A8F" w14:textId="4DB3273E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House Officer – Benha University Hospital (19</w:t>
      </w:r>
      <w:r>
        <w:rPr>
          <w:rFonts w:ascii="Tahoma" w:eastAsia="Tahoma" w:hAnsi="Tahoma" w:cs="Tahoma"/>
          <w:sz w:val="28"/>
          <w:szCs w:val="28"/>
          <w:lang w:val="en-US"/>
        </w:rPr>
        <w:t>79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–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364A1B1" w14:textId="250FE9FC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Resident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369BD2F3" w14:textId="755CA76E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lastRenderedPageBreak/>
        <w:t>Assistant Lecturer / Specialist of Urology – Benha University Hospital (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</w:t>
      </w:r>
      <w:r>
        <w:rPr>
          <w:rFonts w:ascii="Tahoma" w:eastAsia="Tahoma" w:hAnsi="Tahoma" w:cs="Tahoma"/>
          <w:sz w:val="28"/>
          <w:szCs w:val="28"/>
          <w:lang w:val="en-US"/>
        </w:rPr>
        <w:t>85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) </w:t>
      </w:r>
    </w:p>
    <w:p w14:paraId="12F89157" w14:textId="7BB745D5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Lecturer / Consultant of Urology – Benha University Hospital (0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1989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64EC8102" w14:textId="67D885A2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Ass</w:t>
      </w:r>
      <w:r>
        <w:rPr>
          <w:rFonts w:ascii="Tahoma" w:eastAsia="Tahoma" w:hAnsi="Tahoma" w:cs="Tahoma"/>
          <w:sz w:val="28"/>
          <w:szCs w:val="28"/>
          <w:lang w:val="en-US"/>
        </w:rPr>
        <w:t>istant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 xml:space="preserve"> 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09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</w:t>
      </w:r>
      <w:r>
        <w:rPr>
          <w:rFonts w:ascii="Tahoma" w:eastAsia="Tahoma" w:hAnsi="Tahoma" w:cs="Tahoma"/>
          <w:sz w:val="28"/>
          <w:szCs w:val="28"/>
          <w:lang w:val="en-US"/>
        </w:rPr>
        <w:t>1993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601E11BA" w14:textId="09075996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Professor of Urology – Benha University (</w:t>
      </w:r>
      <w:r>
        <w:rPr>
          <w:rFonts w:ascii="Tahoma" w:eastAsia="Tahoma" w:hAnsi="Tahoma" w:cs="Tahoma"/>
          <w:sz w:val="28"/>
          <w:szCs w:val="28"/>
          <w:lang w:val="en-US"/>
        </w:rPr>
        <w:t>1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03</w:t>
      </w:r>
      <w:r w:rsidRPr="6C200416"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7C9AEAE7" w14:textId="5A45215E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>
        <w:rPr>
          <w:rFonts w:ascii="Tahoma" w:eastAsia="Tahoma" w:hAnsi="Tahoma" w:cs="Tahoma"/>
          <w:sz w:val="28"/>
          <w:szCs w:val="28"/>
          <w:lang w:val="en-US"/>
        </w:rPr>
        <w:t>Head of department (1</w:t>
      </w:r>
      <w:r>
        <w:rPr>
          <w:rFonts w:ascii="Tahoma" w:eastAsia="Tahoma" w:hAnsi="Tahoma" w:cs="Tahoma"/>
          <w:sz w:val="28"/>
          <w:szCs w:val="28"/>
          <w:lang w:val="en-US"/>
        </w:rPr>
        <w:t>0</w:t>
      </w:r>
      <w:r>
        <w:rPr>
          <w:rFonts w:ascii="Tahoma" w:eastAsia="Tahoma" w:hAnsi="Tahoma" w:cs="Tahoma"/>
          <w:sz w:val="28"/>
          <w:szCs w:val="28"/>
          <w:lang w:val="en-US"/>
        </w:rPr>
        <w:t>/20</w:t>
      </w:r>
      <w:r>
        <w:rPr>
          <w:rFonts w:ascii="Tahoma" w:eastAsia="Tahoma" w:hAnsi="Tahoma" w:cs="Tahoma"/>
          <w:sz w:val="28"/>
          <w:szCs w:val="28"/>
          <w:lang w:val="en-US"/>
        </w:rPr>
        <w:t>06</w:t>
      </w:r>
      <w:r>
        <w:rPr>
          <w:rFonts w:ascii="Tahoma" w:eastAsia="Tahoma" w:hAnsi="Tahoma" w:cs="Tahoma"/>
          <w:sz w:val="28"/>
          <w:szCs w:val="28"/>
          <w:lang w:val="en-US"/>
        </w:rPr>
        <w:t>)</w:t>
      </w:r>
    </w:p>
    <w:p w14:paraId="5E32940E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Surgical &amp; Clinical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5566CBE7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Diagnostic and therapeutic cystoscopy </w:t>
      </w:r>
    </w:p>
    <w:p w14:paraId="63A94F8E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Ureteroscopy (URS) </w:t>
      </w:r>
    </w:p>
    <w:p w14:paraId="715DF757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Percutaneous Nephrolithotomy (PCNL)</w:t>
      </w:r>
    </w:p>
    <w:p w14:paraId="3CE6AF01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Transurethral Resection of Prostate (TURP)</w:t>
      </w:r>
    </w:p>
    <w:p w14:paraId="78D49080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Management of renal stones </w:t>
      </w:r>
    </w:p>
    <w:p w14:paraId="0DB88839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>• Ultrasound evaluation of urinary tract</w:t>
      </w:r>
    </w:p>
    <w:p w14:paraId="7B4EA0C9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Insertion of DJ stent </w:t>
      </w:r>
    </w:p>
    <w:p w14:paraId="127B3410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Suprapubic catheter insertion</w:t>
      </w: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 </w:t>
      </w:r>
    </w:p>
    <w:p w14:paraId="1B88F2CD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Interpretational Skills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6FD763A8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Ultrasound KUB </w:t>
      </w:r>
    </w:p>
    <w:p w14:paraId="35172549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CT Urography </w:t>
      </w:r>
    </w:p>
    <w:p w14:paraId="53FE21BB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Urodynamic studies </w:t>
      </w:r>
    </w:p>
    <w:p w14:paraId="5760F652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Urine analysis &amp; renal function tests </w:t>
      </w:r>
    </w:p>
    <w:p w14:paraId="3DD69D80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70C0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Educational Skills </w:t>
      </w:r>
    </w:p>
    <w:p w14:paraId="6D651F0C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lastRenderedPageBreak/>
        <w:t xml:space="preserve">• Teaching urology curriculum to medical students </w:t>
      </w:r>
    </w:p>
    <w:p w14:paraId="5B65109C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Preparing lectures and seminars </w:t>
      </w:r>
    </w:p>
    <w:p w14:paraId="4F3B1740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Clinical case discussions </w:t>
      </w:r>
    </w:p>
    <w:p w14:paraId="28F7BF47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Computer Skills </w:t>
      </w:r>
    </w:p>
    <w:p w14:paraId="4371D624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Microsoft Office (Word, Excel, PowerPoint) </w:t>
      </w:r>
    </w:p>
    <w:p w14:paraId="01310AA2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  <w:t xml:space="preserve">• Medical documentation systems </w:t>
      </w:r>
    </w:p>
    <w:p w14:paraId="51719D60" w14:textId="77777777" w:rsidR="00736C6D" w:rsidRDefault="00736C6D" w:rsidP="00736C6D">
      <w:pPr>
        <w:spacing w:before="240" w:after="240"/>
        <w:rPr>
          <w:rFonts w:ascii="Tahoma" w:eastAsia="Tahoma" w:hAnsi="Tahoma" w:cs="Tahoma"/>
          <w:color w:val="000000" w:themeColor="text1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 xml:space="preserve">Language </w:t>
      </w:r>
    </w:p>
    <w:p w14:paraId="0EAF5262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Arabic: Native </w:t>
      </w:r>
    </w:p>
    <w:p w14:paraId="76F824C2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>• English: Very good command (written &amp; spoken)</w:t>
      </w:r>
    </w:p>
    <w:p w14:paraId="28A7184B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color w:val="0070C0"/>
          <w:sz w:val="28"/>
          <w:szCs w:val="28"/>
          <w:lang w:val="en-US"/>
        </w:rPr>
        <w:t>Research Interest Areas</w:t>
      </w: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 </w:t>
      </w:r>
    </w:p>
    <w:p w14:paraId="2D5BCBCA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Urolithiasis </w:t>
      </w:r>
    </w:p>
    <w:p w14:paraId="35A5D65B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Prostate diseases </w:t>
      </w:r>
    </w:p>
    <w:p w14:paraId="361D2FF6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Uro-oncology </w:t>
      </w:r>
    </w:p>
    <w:p w14:paraId="18C5AE1C" w14:textId="77777777" w:rsidR="00736C6D" w:rsidRDefault="00736C6D" w:rsidP="00736C6D">
      <w:pPr>
        <w:spacing w:before="240" w:after="240"/>
        <w:rPr>
          <w:rFonts w:ascii="Tahoma" w:eastAsia="Tahoma" w:hAnsi="Tahoma" w:cs="Tahoma"/>
          <w:sz w:val="28"/>
          <w:szCs w:val="28"/>
          <w:lang w:val="en-US"/>
        </w:rPr>
      </w:pPr>
      <w:r w:rsidRPr="276E97DC">
        <w:rPr>
          <w:rFonts w:ascii="Tahoma" w:eastAsia="Tahoma" w:hAnsi="Tahoma" w:cs="Tahoma"/>
          <w:sz w:val="28"/>
          <w:szCs w:val="28"/>
          <w:lang w:val="en-US"/>
        </w:rPr>
        <w:t xml:space="preserve">• Andrology </w:t>
      </w:r>
    </w:p>
    <w:p w14:paraId="4327EABE" w14:textId="4A7CE72A" w:rsidR="00736C6D" w:rsidRPr="00736C6D" w:rsidRDefault="00736C6D" w:rsidP="00736C6D">
      <w:pPr>
        <w:spacing w:before="240" w:after="240"/>
        <w:rPr>
          <w:rFonts w:ascii="Tahoma" w:eastAsia="Tahoma" w:hAnsi="Tahoma" w:cs="Tahoma"/>
          <w:sz w:val="32"/>
          <w:szCs w:val="32"/>
          <w:lang w:val="en-US"/>
        </w:rPr>
      </w:pPr>
      <w:r w:rsidRPr="6C200416">
        <w:rPr>
          <w:rFonts w:ascii="Tahoma" w:eastAsia="Tahoma" w:hAnsi="Tahoma" w:cs="Tahoma"/>
          <w:sz w:val="28"/>
          <w:szCs w:val="28"/>
          <w:lang w:val="en-US"/>
        </w:rPr>
        <w:t>• Invasive urological surgeries</w:t>
      </w:r>
    </w:p>
    <w:sectPr w:rsidR="00736C6D" w:rsidRPr="00736C6D" w:rsidSect="00736C6D">
      <w:headerReference w:type="default" r:id="rId4"/>
      <w:footerReference w:type="default" r:id="rId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36C6D" w14:paraId="10200C54" w14:textId="77777777" w:rsidTr="6C200416">
      <w:trPr>
        <w:trHeight w:val="300"/>
      </w:trPr>
      <w:tc>
        <w:tcPr>
          <w:tcW w:w="3120" w:type="dxa"/>
        </w:tcPr>
        <w:p w14:paraId="4AF98296" w14:textId="77777777" w:rsidR="00736C6D" w:rsidRDefault="00736C6D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61138231" w14:textId="77777777" w:rsidR="00736C6D" w:rsidRDefault="00736C6D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4767980" w14:textId="77777777" w:rsidR="00736C6D" w:rsidRDefault="00736C6D" w:rsidP="6C200416">
          <w:pPr>
            <w:pStyle w:val="Kopfzeile"/>
            <w:ind w:right="-115"/>
            <w:jc w:val="right"/>
          </w:pPr>
        </w:p>
      </w:tc>
    </w:tr>
  </w:tbl>
  <w:p w14:paraId="3885AA6A" w14:textId="77777777" w:rsidR="00736C6D" w:rsidRDefault="00736C6D" w:rsidP="6C200416">
    <w:pPr>
      <w:pStyle w:val="Fuzeile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00736C6D" w14:paraId="502AFDE8" w14:textId="77777777" w:rsidTr="6C200416">
      <w:trPr>
        <w:trHeight w:val="300"/>
      </w:trPr>
      <w:tc>
        <w:tcPr>
          <w:tcW w:w="3120" w:type="dxa"/>
        </w:tcPr>
        <w:p w14:paraId="28E91AC0" w14:textId="77777777" w:rsidR="00736C6D" w:rsidRDefault="00736C6D" w:rsidP="6C200416">
          <w:pPr>
            <w:pStyle w:val="Kopfzeile"/>
            <w:ind w:left="-115"/>
          </w:pPr>
        </w:p>
      </w:tc>
      <w:tc>
        <w:tcPr>
          <w:tcW w:w="3120" w:type="dxa"/>
        </w:tcPr>
        <w:p w14:paraId="11B3FB57" w14:textId="77777777" w:rsidR="00736C6D" w:rsidRDefault="00736C6D" w:rsidP="6C200416">
          <w:pPr>
            <w:pStyle w:val="Kopfzeile"/>
            <w:jc w:val="center"/>
          </w:pPr>
        </w:p>
      </w:tc>
      <w:tc>
        <w:tcPr>
          <w:tcW w:w="3120" w:type="dxa"/>
        </w:tcPr>
        <w:p w14:paraId="40BDE5F0" w14:textId="77777777" w:rsidR="00736C6D" w:rsidRDefault="00736C6D" w:rsidP="6C200416">
          <w:pPr>
            <w:pStyle w:val="Kopfzeile"/>
            <w:ind w:right="-115"/>
            <w:jc w:val="right"/>
          </w:pPr>
        </w:p>
      </w:tc>
    </w:tr>
  </w:tbl>
  <w:p w14:paraId="1C5B7F55" w14:textId="77777777" w:rsidR="00736C6D" w:rsidRDefault="00736C6D" w:rsidP="6C20041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C6D"/>
    <w:rsid w:val="00736C6D"/>
    <w:rsid w:val="00C365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DC486A"/>
  <w15:chartTrackingRefBased/>
  <w15:docId w15:val="{6A657477-53D4-4A2F-BF68-FF3B59702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36C6D"/>
    <w:pPr>
      <w:spacing w:line="279" w:lineRule="auto"/>
    </w:pPr>
    <w:rPr>
      <w:rFonts w:eastAsiaTheme="minorEastAsia"/>
      <w:kern w:val="0"/>
      <w:lang w:val="de-DE" w:eastAsia="ja-JP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36C6D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736C6D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736C6D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736C6D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736C6D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lang w:val="en-GB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736C6D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736C6D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736C6D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736C6D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36C6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736C6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736C6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736C6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736C6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736C6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736C6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736C6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736C6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736C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736C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736C6D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736C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736C6D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val="en-GB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736C6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736C6D"/>
    <w:pPr>
      <w:spacing w:line="278" w:lineRule="auto"/>
      <w:ind w:left="720"/>
      <w:contextualSpacing/>
    </w:pPr>
    <w:rPr>
      <w:rFonts w:eastAsiaTheme="minorHAnsi"/>
      <w:kern w:val="2"/>
      <w:lang w:val="en-GB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736C6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736C6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2F5496" w:themeColor="accent1" w:themeShade="BF"/>
      <w:kern w:val="2"/>
      <w:lang w:val="en-GB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736C6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736C6D"/>
    <w:rPr>
      <w:b/>
      <w:bCs/>
      <w:smallCaps/>
      <w:color w:val="2F5496" w:themeColor="accent1" w:themeShade="BF"/>
      <w:spacing w:val="5"/>
    </w:rPr>
  </w:style>
  <w:style w:type="paragraph" w:styleId="Fuzeile">
    <w:name w:val="footer"/>
    <w:basedOn w:val="Standard"/>
    <w:link w:val="FuzeileZchn"/>
    <w:uiPriority w:val="99"/>
    <w:unhideWhenUsed/>
    <w:rsid w:val="0073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36C6D"/>
    <w:rPr>
      <w:rFonts w:eastAsiaTheme="minorEastAsia"/>
      <w:kern w:val="0"/>
      <w:lang w:val="de-DE" w:eastAsia="ja-JP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736C6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36C6D"/>
    <w:rPr>
      <w:rFonts w:eastAsiaTheme="minorEastAsia"/>
      <w:kern w:val="0"/>
      <w:lang w:val="de-DE"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265</Words>
  <Characters>1512</Characters>
  <Application>Microsoft Office Word</Application>
  <DocSecurity>0</DocSecurity>
  <Lines>12</Lines>
  <Paragraphs>3</Paragraphs>
  <ScaleCrop>false</ScaleCrop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Alaa Eldin Abdelhakiem Ahmed Elshafey</dc:creator>
  <cp:keywords/>
  <dc:description/>
  <cp:lastModifiedBy>Alaa Eldin Abdelhakiem Ahmed Elshafey</cp:lastModifiedBy>
  <cp:revision>1</cp:revision>
  <dcterms:created xsi:type="dcterms:W3CDTF">2026-02-12T14:25:00Z</dcterms:created>
  <dcterms:modified xsi:type="dcterms:W3CDTF">2026-02-12T14:30:00Z</dcterms:modified>
</cp:coreProperties>
</file>